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069" w:rsidRPr="005843EB" w:rsidRDefault="00183069" w:rsidP="00477B78">
      <w:pPr>
        <w:rPr>
          <w:rFonts w:asciiTheme="minorHAnsi" w:hAnsiTheme="minorHAnsi" w:cstheme="minorHAnsi"/>
          <w:b/>
          <w:sz w:val="22"/>
          <w:szCs w:val="22"/>
        </w:rPr>
      </w:pPr>
      <w:bookmarkStart w:id="0" w:name="_GoBack"/>
      <w:bookmarkEnd w:id="0"/>
    </w:p>
    <w:p w:rsidR="00D94193" w:rsidRDefault="00D94193" w:rsidP="00477B78">
      <w:pPr>
        <w:rPr>
          <w:rFonts w:asciiTheme="minorHAnsi" w:hAnsiTheme="minorHAnsi" w:cstheme="minorHAnsi"/>
          <w:b/>
          <w:sz w:val="22"/>
          <w:szCs w:val="22"/>
        </w:rPr>
      </w:pPr>
      <w:r w:rsidRPr="005843EB">
        <w:rPr>
          <w:rFonts w:asciiTheme="minorHAnsi" w:hAnsiTheme="minorHAnsi" w:cstheme="minorHAnsi"/>
          <w:b/>
          <w:sz w:val="22"/>
          <w:szCs w:val="22"/>
        </w:rPr>
        <w:t>ADOPTION</w:t>
      </w:r>
    </w:p>
    <w:p w:rsidR="00313517" w:rsidRPr="00313517" w:rsidRDefault="00313517" w:rsidP="00313517">
      <w:pPr>
        <w:pStyle w:val="ListParagraph"/>
        <w:numPr>
          <w:ilvl w:val="0"/>
          <w:numId w:val="39"/>
        </w:numPr>
        <w:rPr>
          <w:rFonts w:cstheme="minorHAnsi"/>
        </w:rPr>
      </w:pPr>
      <w:r w:rsidRPr="00313517">
        <w:rPr>
          <w:rFonts w:cstheme="minorHAnsi"/>
        </w:rPr>
        <w:t xml:space="preserve">The Audit Information on Matching Conference records is now accurately updated in database tables. </w:t>
      </w:r>
    </w:p>
    <w:p w:rsidR="00313517" w:rsidRPr="00313517" w:rsidRDefault="00313517" w:rsidP="00313517">
      <w:pPr>
        <w:pStyle w:val="ListParagraph"/>
        <w:numPr>
          <w:ilvl w:val="0"/>
          <w:numId w:val="39"/>
        </w:numPr>
        <w:rPr>
          <w:rFonts w:cstheme="minorHAnsi"/>
        </w:rPr>
      </w:pPr>
      <w:r w:rsidRPr="00313517">
        <w:rPr>
          <w:rFonts w:cstheme="minorHAnsi"/>
        </w:rPr>
        <w:t xml:space="preserve">When attempting to create a new Matching Conference record (where there are active associated persons on the case that do not have an Association value), the system now correctly creates the Matching Conference record without adding that associated person to the Matching Conference participants page. </w:t>
      </w:r>
    </w:p>
    <w:p w:rsidR="002F7063" w:rsidRPr="002F7063" w:rsidRDefault="00313517" w:rsidP="00313517">
      <w:pPr>
        <w:pStyle w:val="ListParagraph"/>
        <w:numPr>
          <w:ilvl w:val="0"/>
          <w:numId w:val="39"/>
        </w:numPr>
        <w:rPr>
          <w:rFonts w:cstheme="minorHAnsi"/>
        </w:rPr>
      </w:pPr>
      <w:r w:rsidRPr="00313517">
        <w:rPr>
          <w:rFonts w:cstheme="minorHAnsi"/>
        </w:rPr>
        <w:t>When an In-Progress (status) Child Recruitment Plan has been linked to a complete (status) Matching Conference record, the In-Progress Child Recruitment Plan can no longer be deleted.</w:t>
      </w:r>
      <w:r w:rsidR="008837BB" w:rsidRPr="00313517">
        <w:rPr>
          <w:rFonts w:cstheme="minorHAnsi"/>
          <w:b/>
        </w:rPr>
        <w:br/>
      </w:r>
    </w:p>
    <w:sectPr w:rsidR="002F7063" w:rsidRPr="002F7063"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A9" w:rsidRDefault="00EE17A9" w:rsidP="00B10D41">
      <w:r>
        <w:separator/>
      </w:r>
    </w:p>
  </w:endnote>
  <w:endnote w:type="continuationSeparator" w:id="0">
    <w:p w:rsidR="00EE17A9" w:rsidRDefault="00EE17A9"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A9" w:rsidRDefault="00EE17A9" w:rsidP="00B10D41">
      <w:r>
        <w:separator/>
      </w:r>
    </w:p>
  </w:footnote>
  <w:footnote w:type="continuationSeparator" w:id="0">
    <w:p w:rsidR="00EE17A9" w:rsidRDefault="00EE17A9"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C6" w:rsidRDefault="00FF3CC6" w:rsidP="00B10D41">
    <w:pPr>
      <w:jc w:val="right"/>
      <w:rPr>
        <w:b/>
      </w:rPr>
    </w:pPr>
    <w:r>
      <w:rPr>
        <w:noProof/>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rsidR="00FF3CC6" w:rsidRDefault="00652332" w:rsidP="00B10D41">
    <w:pPr>
      <w:jc w:val="right"/>
      <w:rPr>
        <w:b/>
      </w:rPr>
    </w:pPr>
    <w:r>
      <w:rPr>
        <w:b/>
      </w:rPr>
      <w:t xml:space="preserve">Build </w:t>
    </w:r>
    <w:r w:rsidR="00827EF2">
      <w:rPr>
        <w:b/>
      </w:rPr>
      <w:t>3.</w:t>
    </w:r>
    <w:r w:rsidR="000F2991">
      <w:rPr>
        <w:b/>
      </w:rPr>
      <w:t>1</w:t>
    </w:r>
    <w:r w:rsidR="00313517">
      <w:rPr>
        <w:b/>
      </w:rPr>
      <w:t>9.2</w:t>
    </w:r>
  </w:p>
  <w:p w:rsidR="00313517" w:rsidRDefault="00313517" w:rsidP="00B10D41">
    <w:pPr>
      <w:jc w:val="right"/>
      <w:rPr>
        <w:b/>
      </w:rPr>
    </w:pP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4BD004C"/>
    <w:multiLevelType w:val="hybridMultilevel"/>
    <w:tmpl w:val="1FE61A36"/>
    <w:lvl w:ilvl="0" w:tplc="2F206D8E">
      <w:numFmt w:val="bullet"/>
      <w:lvlText w:val="•"/>
      <w:lvlJc w:val="left"/>
      <w:pPr>
        <w:ind w:left="1485" w:hanging="713"/>
      </w:pPr>
      <w:rPr>
        <w:rFonts w:ascii="Calibri" w:eastAsia="Times New Roman" w:hAnsi="Calibri" w:cs="Calibri"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125920FB"/>
    <w:multiLevelType w:val="hybridMultilevel"/>
    <w:tmpl w:val="D40A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75B"/>
    <w:multiLevelType w:val="hybridMultilevel"/>
    <w:tmpl w:val="5DD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77C"/>
    <w:multiLevelType w:val="hybridMultilevel"/>
    <w:tmpl w:val="A21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53B9A"/>
    <w:multiLevelType w:val="hybridMultilevel"/>
    <w:tmpl w:val="98AEB0C8"/>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504B7"/>
    <w:multiLevelType w:val="hybridMultilevel"/>
    <w:tmpl w:val="1FEE711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72A7F"/>
    <w:multiLevelType w:val="hybridMultilevel"/>
    <w:tmpl w:val="FFACF0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946B0"/>
    <w:multiLevelType w:val="hybridMultilevel"/>
    <w:tmpl w:val="7820CB20"/>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A8221F"/>
    <w:multiLevelType w:val="hybridMultilevel"/>
    <w:tmpl w:val="91CE0CD6"/>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351C6"/>
    <w:multiLevelType w:val="hybridMultilevel"/>
    <w:tmpl w:val="CF1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06A85"/>
    <w:multiLevelType w:val="hybridMultilevel"/>
    <w:tmpl w:val="9A30AEDA"/>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404559E0"/>
    <w:multiLevelType w:val="hybridMultilevel"/>
    <w:tmpl w:val="39D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96108"/>
    <w:multiLevelType w:val="hybridMultilevel"/>
    <w:tmpl w:val="51DCD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793D83"/>
    <w:multiLevelType w:val="hybridMultilevel"/>
    <w:tmpl w:val="0662275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C7A59"/>
    <w:multiLevelType w:val="hybridMultilevel"/>
    <w:tmpl w:val="7C9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15CBB"/>
    <w:multiLevelType w:val="hybridMultilevel"/>
    <w:tmpl w:val="583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D33C0"/>
    <w:multiLevelType w:val="hybridMultilevel"/>
    <w:tmpl w:val="0A20C0C4"/>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74A411AF"/>
    <w:multiLevelType w:val="hybridMultilevel"/>
    <w:tmpl w:val="196EF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0C1B91"/>
    <w:multiLevelType w:val="hybridMultilevel"/>
    <w:tmpl w:val="4B2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307F4"/>
    <w:multiLevelType w:val="hybridMultilevel"/>
    <w:tmpl w:val="9C1A30EC"/>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0185E"/>
    <w:multiLevelType w:val="hybridMultilevel"/>
    <w:tmpl w:val="0CD0F6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85286"/>
    <w:multiLevelType w:val="hybridMultilevel"/>
    <w:tmpl w:val="6BF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28"/>
  </w:num>
  <w:num w:numId="4">
    <w:abstractNumId w:val="23"/>
  </w:num>
  <w:num w:numId="5">
    <w:abstractNumId w:val="3"/>
  </w:num>
  <w:num w:numId="6">
    <w:abstractNumId w:val="11"/>
  </w:num>
  <w:num w:numId="7">
    <w:abstractNumId w:val="5"/>
  </w:num>
  <w:num w:numId="8">
    <w:abstractNumId w:val="31"/>
  </w:num>
  <w:num w:numId="9">
    <w:abstractNumId w:val="24"/>
  </w:num>
  <w:num w:numId="10">
    <w:abstractNumId w:val="25"/>
  </w:num>
  <w:num w:numId="11">
    <w:abstractNumId w:val="9"/>
  </w:num>
  <w:num w:numId="12">
    <w:abstractNumId w:val="22"/>
  </w:num>
  <w:num w:numId="13">
    <w:abstractNumId w:val="36"/>
  </w:num>
  <w:num w:numId="14">
    <w:abstractNumId w:val="17"/>
  </w:num>
  <w:num w:numId="15">
    <w:abstractNumId w:val="14"/>
  </w:num>
  <w:num w:numId="16">
    <w:abstractNumId w:val="12"/>
  </w:num>
  <w:num w:numId="17">
    <w:abstractNumId w:val="29"/>
  </w:num>
  <w:num w:numId="18">
    <w:abstractNumId w:val="18"/>
  </w:num>
  <w:num w:numId="19">
    <w:abstractNumId w:val="30"/>
  </w:num>
  <w:num w:numId="20">
    <w:abstractNumId w:val="21"/>
  </w:num>
  <w:num w:numId="21">
    <w:abstractNumId w:val="19"/>
  </w:num>
  <w:num w:numId="22">
    <w:abstractNumId w:val="33"/>
  </w:num>
  <w:num w:numId="23">
    <w:abstractNumId w:val="7"/>
  </w:num>
  <w:num w:numId="24">
    <w:abstractNumId w:val="2"/>
  </w:num>
  <w:num w:numId="25">
    <w:abstractNumId w:val="6"/>
  </w:num>
  <w:num w:numId="26">
    <w:abstractNumId w:val="39"/>
  </w:num>
  <w:num w:numId="27">
    <w:abstractNumId w:val="26"/>
  </w:num>
  <w:num w:numId="28">
    <w:abstractNumId w:val="35"/>
  </w:num>
  <w:num w:numId="29">
    <w:abstractNumId w:val="15"/>
  </w:num>
  <w:num w:numId="30">
    <w:abstractNumId w:val="34"/>
  </w:num>
  <w:num w:numId="31">
    <w:abstractNumId w:val="27"/>
  </w:num>
  <w:num w:numId="32">
    <w:abstractNumId w:val="20"/>
  </w:num>
  <w:num w:numId="33">
    <w:abstractNumId w:val="16"/>
  </w:num>
  <w:num w:numId="34">
    <w:abstractNumId w:val="38"/>
  </w:num>
  <w:num w:numId="35">
    <w:abstractNumId w:val="13"/>
  </w:num>
  <w:num w:numId="36">
    <w:abstractNumId w:val="1"/>
  </w:num>
  <w:num w:numId="37">
    <w:abstractNumId w:val="10"/>
  </w:num>
  <w:num w:numId="38">
    <w:abstractNumId w:val="8"/>
  </w:num>
  <w:num w:numId="3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506E8"/>
    <w:rsid w:val="00051651"/>
    <w:rsid w:val="0009054F"/>
    <w:rsid w:val="00092015"/>
    <w:rsid w:val="0009319C"/>
    <w:rsid w:val="00093AD5"/>
    <w:rsid w:val="000A2EE7"/>
    <w:rsid w:val="000C017D"/>
    <w:rsid w:val="000D3E98"/>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3069"/>
    <w:rsid w:val="00195AEE"/>
    <w:rsid w:val="001A6A1D"/>
    <w:rsid w:val="001C6172"/>
    <w:rsid w:val="001C7C37"/>
    <w:rsid w:val="001D1014"/>
    <w:rsid w:val="001D6A9D"/>
    <w:rsid w:val="001E38E0"/>
    <w:rsid w:val="001E706E"/>
    <w:rsid w:val="001F58E3"/>
    <w:rsid w:val="00202A11"/>
    <w:rsid w:val="00204AC6"/>
    <w:rsid w:val="002073E3"/>
    <w:rsid w:val="00215BDD"/>
    <w:rsid w:val="00222E28"/>
    <w:rsid w:val="00224E7C"/>
    <w:rsid w:val="0022509C"/>
    <w:rsid w:val="002332E4"/>
    <w:rsid w:val="0025621E"/>
    <w:rsid w:val="00272218"/>
    <w:rsid w:val="002A2590"/>
    <w:rsid w:val="002A2FEB"/>
    <w:rsid w:val="002B30A1"/>
    <w:rsid w:val="002C1180"/>
    <w:rsid w:val="002C5F50"/>
    <w:rsid w:val="002D1B42"/>
    <w:rsid w:val="002E4236"/>
    <w:rsid w:val="002F7063"/>
    <w:rsid w:val="003045B9"/>
    <w:rsid w:val="00304FDE"/>
    <w:rsid w:val="00313517"/>
    <w:rsid w:val="00316511"/>
    <w:rsid w:val="00327FB2"/>
    <w:rsid w:val="00335504"/>
    <w:rsid w:val="00347F4E"/>
    <w:rsid w:val="0035370E"/>
    <w:rsid w:val="0035750F"/>
    <w:rsid w:val="00360E47"/>
    <w:rsid w:val="00366FF6"/>
    <w:rsid w:val="0037629B"/>
    <w:rsid w:val="00382118"/>
    <w:rsid w:val="003924A6"/>
    <w:rsid w:val="003B13ED"/>
    <w:rsid w:val="003B5872"/>
    <w:rsid w:val="003C41B9"/>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D155C"/>
    <w:rsid w:val="004D7873"/>
    <w:rsid w:val="004E4D1D"/>
    <w:rsid w:val="004F4080"/>
    <w:rsid w:val="004F6EDE"/>
    <w:rsid w:val="0050223B"/>
    <w:rsid w:val="005720A7"/>
    <w:rsid w:val="005843EB"/>
    <w:rsid w:val="00584454"/>
    <w:rsid w:val="00591A31"/>
    <w:rsid w:val="00594694"/>
    <w:rsid w:val="005955D6"/>
    <w:rsid w:val="005A5976"/>
    <w:rsid w:val="005B0F73"/>
    <w:rsid w:val="005B12FC"/>
    <w:rsid w:val="005B3850"/>
    <w:rsid w:val="005C4CB4"/>
    <w:rsid w:val="005D395A"/>
    <w:rsid w:val="005F2616"/>
    <w:rsid w:val="005F34C7"/>
    <w:rsid w:val="0060152C"/>
    <w:rsid w:val="00631235"/>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153F3"/>
    <w:rsid w:val="00827EF2"/>
    <w:rsid w:val="00852AD1"/>
    <w:rsid w:val="008546A6"/>
    <w:rsid w:val="0087008F"/>
    <w:rsid w:val="0087125A"/>
    <w:rsid w:val="008805BF"/>
    <w:rsid w:val="008837BB"/>
    <w:rsid w:val="00891DF8"/>
    <w:rsid w:val="0089265E"/>
    <w:rsid w:val="00895539"/>
    <w:rsid w:val="008A013E"/>
    <w:rsid w:val="008A4ED3"/>
    <w:rsid w:val="008E2503"/>
    <w:rsid w:val="009339D4"/>
    <w:rsid w:val="00945360"/>
    <w:rsid w:val="00956D6F"/>
    <w:rsid w:val="009908DE"/>
    <w:rsid w:val="00992E22"/>
    <w:rsid w:val="009B4C5F"/>
    <w:rsid w:val="009C29BC"/>
    <w:rsid w:val="009C46C5"/>
    <w:rsid w:val="009D3572"/>
    <w:rsid w:val="009D4148"/>
    <w:rsid w:val="009D4372"/>
    <w:rsid w:val="009D5B54"/>
    <w:rsid w:val="009E1231"/>
    <w:rsid w:val="009F023B"/>
    <w:rsid w:val="00A01F1A"/>
    <w:rsid w:val="00A149F4"/>
    <w:rsid w:val="00A20693"/>
    <w:rsid w:val="00A24523"/>
    <w:rsid w:val="00A429F6"/>
    <w:rsid w:val="00A4413B"/>
    <w:rsid w:val="00A46F76"/>
    <w:rsid w:val="00A51D11"/>
    <w:rsid w:val="00A72A86"/>
    <w:rsid w:val="00A74F45"/>
    <w:rsid w:val="00A77F7C"/>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76A64"/>
    <w:rsid w:val="00B80A22"/>
    <w:rsid w:val="00B85C1A"/>
    <w:rsid w:val="00B97C88"/>
    <w:rsid w:val="00BA0C46"/>
    <w:rsid w:val="00BA73BA"/>
    <w:rsid w:val="00BD0F92"/>
    <w:rsid w:val="00BD2019"/>
    <w:rsid w:val="00BE5C7E"/>
    <w:rsid w:val="00BE7C28"/>
    <w:rsid w:val="00BF1F1A"/>
    <w:rsid w:val="00C02B15"/>
    <w:rsid w:val="00C30919"/>
    <w:rsid w:val="00C36B55"/>
    <w:rsid w:val="00C54BF2"/>
    <w:rsid w:val="00C63730"/>
    <w:rsid w:val="00C939E4"/>
    <w:rsid w:val="00CB0F0B"/>
    <w:rsid w:val="00CB3669"/>
    <w:rsid w:val="00CC1433"/>
    <w:rsid w:val="00CD7960"/>
    <w:rsid w:val="00CE1CB4"/>
    <w:rsid w:val="00CE578B"/>
    <w:rsid w:val="00D011B8"/>
    <w:rsid w:val="00D04314"/>
    <w:rsid w:val="00D143FA"/>
    <w:rsid w:val="00D144B8"/>
    <w:rsid w:val="00D17923"/>
    <w:rsid w:val="00D43CA1"/>
    <w:rsid w:val="00D4401C"/>
    <w:rsid w:val="00D47A3B"/>
    <w:rsid w:val="00D47B70"/>
    <w:rsid w:val="00D610C1"/>
    <w:rsid w:val="00D6744F"/>
    <w:rsid w:val="00D67A11"/>
    <w:rsid w:val="00D8544F"/>
    <w:rsid w:val="00D93AD4"/>
    <w:rsid w:val="00D94193"/>
    <w:rsid w:val="00DA7B56"/>
    <w:rsid w:val="00DB0005"/>
    <w:rsid w:val="00DB26EE"/>
    <w:rsid w:val="00DB2C28"/>
    <w:rsid w:val="00DC6181"/>
    <w:rsid w:val="00DD634B"/>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17A9"/>
    <w:rsid w:val="00EE60C0"/>
    <w:rsid w:val="00F07696"/>
    <w:rsid w:val="00F24B84"/>
    <w:rsid w:val="00F30DBE"/>
    <w:rsid w:val="00F32AED"/>
    <w:rsid w:val="00F47263"/>
    <w:rsid w:val="00F6526B"/>
    <w:rsid w:val="00F75133"/>
    <w:rsid w:val="00FA3C76"/>
    <w:rsid w:val="00FA7E49"/>
    <w:rsid w:val="00FD35C2"/>
    <w:rsid w:val="00FD364D"/>
    <w:rsid w:val="00FD7125"/>
    <w:rsid w:val="00FE55A1"/>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13B80"/>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26048046">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BF1F-E75B-4658-8700-42B26A45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Heather A Hinzman</cp:lastModifiedBy>
  <cp:revision>3</cp:revision>
  <cp:lastPrinted>2013-05-17T20:08:00Z</cp:lastPrinted>
  <dcterms:created xsi:type="dcterms:W3CDTF">2018-12-06T17:36:00Z</dcterms:created>
  <dcterms:modified xsi:type="dcterms:W3CDTF">2018-12-06T17:37:00Z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